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TÍTULO DO ARTIGO EM PORTUGUÊS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TÍTULO DO ARTIGO EM INGLÊS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rPr>
      </w:pPr>
      <w:r w:rsidDel="00000000" w:rsidR="00000000" w:rsidRPr="00000000">
        <w:rPr>
          <w:rFonts w:ascii="Arial" w:cs="Arial" w:eastAsia="Arial" w:hAnsi="Arial"/>
          <w:rtl w:val="0"/>
        </w:rPr>
        <w:t xml:space="preserve">Nome do autor</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Nome do autor</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superscript"/>
        </w:rPr>
      </w:pPr>
      <w:r w:rsidDel="00000000" w:rsidR="00000000" w:rsidRPr="00000000">
        <w:rPr>
          <w:rFonts w:ascii="Arial" w:cs="Arial" w:eastAsia="Arial" w:hAnsi="Arial"/>
          <w:rtl w:val="0"/>
        </w:rPr>
        <w:t xml:space="preserve">Nome do autor</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superscript"/>
        </w:rPr>
      </w:pPr>
      <w:r w:rsidDel="00000000" w:rsidR="00000000" w:rsidRPr="00000000">
        <w:rPr>
          <w:rFonts w:ascii="Arial" w:cs="Arial" w:eastAsia="Arial" w:hAnsi="Arial"/>
          <w:rtl w:val="0"/>
        </w:rPr>
        <w:t xml:space="preserve">Nome do autor</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4</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 </w:t>
      </w:r>
      <w:r w:rsidDel="00000000" w:rsidR="00000000" w:rsidRPr="00000000">
        <w:rPr>
          <w:rFonts w:ascii="Arial" w:cs="Arial" w:eastAsia="Arial" w:hAnsi="Arial"/>
          <w:sz w:val="20"/>
          <w:szCs w:val="20"/>
          <w:rtl w:val="0"/>
        </w:rPr>
        <w:t xml:space="preserve">Identificar a instituição, titulação, cargo (quando houver) e e-mail de contato para cada autor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Introdução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highlight w:val="white"/>
          <w:rtl w:val="0"/>
        </w:rPr>
        <w:t xml:space="preserve">Em poucas palavras apresentar o tema do artigo e apresentar o problema de pesquisa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Objetivo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Relatar os objetivos da pesquisa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Relato de caso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highlight w:val="white"/>
          <w:rtl w:val="0"/>
        </w:rPr>
        <w:t xml:space="preserve">Quando se tratar de estudo de caso produzir um </w:t>
      </w:r>
      <w:r w:rsidDel="00000000" w:rsidR="00000000" w:rsidRPr="00000000">
        <w:rPr>
          <w:rFonts w:ascii="Arial" w:cs="Arial" w:eastAsia="Arial" w:hAnsi="Arial"/>
          <w:i w:val="1"/>
          <w:highlight w:val="white"/>
          <w:rtl w:val="0"/>
        </w:rPr>
        <w:t xml:space="preserve">briefing</w:t>
      </w:r>
      <w:r w:rsidDel="00000000" w:rsidR="00000000" w:rsidRPr="00000000">
        <w:rPr>
          <w:rFonts w:ascii="Arial" w:cs="Arial" w:eastAsia="Arial" w:hAnsi="Arial"/>
          <w:highlight w:val="white"/>
          <w:rtl w:val="0"/>
        </w:rPr>
        <w:t xml:space="preserve"> do caso com dados semiológicos do paciente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Metodologia: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Descrever a metodologia utilizada em detalhes.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Resultados 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Discussão: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Apresentar os principais resultados e pontos discutidos no corpo do texto.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Conclusão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rtl w:val="0"/>
        </w:rPr>
        <w:t xml:space="preserve">Relatar as principais conclusões do estudo.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Palavras-chave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highlight w:val="white"/>
          <w:rtl w:val="0"/>
        </w:rPr>
        <w:t xml:space="preserve">Escolher pelo menos três palavras-chave que estejam no registro do DeCS - Descritores em Ciências da Saúde (</w:t>
      </w:r>
      <w:hyperlink r:id="rId7">
        <w:r w:rsidDel="00000000" w:rsidR="00000000" w:rsidRPr="00000000">
          <w:rPr>
            <w:rFonts w:ascii="Arial" w:cs="Arial" w:eastAsia="Arial" w:hAnsi="Arial"/>
            <w:color w:val="1155cc"/>
            <w:highlight w:val="white"/>
            <w:u w:val="single"/>
            <w:rtl w:val="0"/>
          </w:rPr>
          <w:t xml:space="preserve">https://decs.bvsalud.org/</w:t>
        </w:r>
      </w:hyperlink>
      <w:r w:rsidDel="00000000" w:rsidR="00000000" w:rsidRPr="00000000">
        <w:rPr>
          <w:rFonts w:ascii="Arial" w:cs="Arial" w:eastAsia="Arial" w:hAnsi="Arial"/>
          <w:rtl w:val="0"/>
        </w:rPr>
        <w:t xml:space="preserve">) quando o artigo for da área de saúde ou esteja ligado a área. Demais áreas devem se certificar que os descritores são amplamente utilizados.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Fonts w:ascii="Arial" w:cs="Arial" w:eastAsia="Arial" w:hAnsi="Arial"/>
          <w:b w:val="1"/>
          <w:rtl w:val="0"/>
        </w:rPr>
        <w:t xml:space="preserve">Introduction:</w:t>
      </w:r>
      <w:r w:rsidDel="00000000" w:rsidR="00000000" w:rsidRPr="00000000">
        <w:rPr>
          <w:rFonts w:ascii="Arial" w:cs="Arial" w:eastAsia="Arial" w:hAnsi="Arial"/>
          <w:rtl w:val="0"/>
        </w:rPr>
        <w:t xml:space="preserve"> In a few words, present the theme of the article and present the research problem </w:t>
      </w:r>
      <w:r w:rsidDel="00000000" w:rsidR="00000000" w:rsidRPr="00000000">
        <w:rPr>
          <w:rFonts w:ascii="Arial" w:cs="Arial" w:eastAsia="Arial" w:hAnsi="Arial"/>
          <w:b w:val="1"/>
          <w:rtl w:val="0"/>
        </w:rPr>
        <w:t xml:space="preserve">Objective:</w:t>
      </w:r>
      <w:r w:rsidDel="00000000" w:rsidR="00000000" w:rsidRPr="00000000">
        <w:rPr>
          <w:rFonts w:ascii="Arial" w:cs="Arial" w:eastAsia="Arial" w:hAnsi="Arial"/>
          <w:rtl w:val="0"/>
        </w:rPr>
        <w:t xml:space="preserve"> Report the objectives of the research. </w:t>
      </w:r>
      <w:r w:rsidDel="00000000" w:rsidR="00000000" w:rsidRPr="00000000">
        <w:rPr>
          <w:rFonts w:ascii="Arial" w:cs="Arial" w:eastAsia="Arial" w:hAnsi="Arial"/>
          <w:b w:val="1"/>
          <w:rtl w:val="0"/>
        </w:rPr>
        <w:t xml:space="preserve">Case report:</w:t>
      </w:r>
      <w:r w:rsidDel="00000000" w:rsidR="00000000" w:rsidRPr="00000000">
        <w:rPr>
          <w:rFonts w:ascii="Arial" w:cs="Arial" w:eastAsia="Arial" w:hAnsi="Arial"/>
          <w:rtl w:val="0"/>
        </w:rPr>
        <w:t xml:space="preserve"> When dealing with a case study, produce a briefing of the case with semiological data of the patient. </w:t>
      </w:r>
      <w:r w:rsidDel="00000000" w:rsidR="00000000" w:rsidRPr="00000000">
        <w:rPr>
          <w:rFonts w:ascii="Arial" w:cs="Arial" w:eastAsia="Arial" w:hAnsi="Arial"/>
          <w:b w:val="1"/>
          <w:rtl w:val="0"/>
        </w:rPr>
        <w:t xml:space="preserve">Methodology:</w:t>
      </w:r>
      <w:r w:rsidDel="00000000" w:rsidR="00000000" w:rsidRPr="00000000">
        <w:rPr>
          <w:rFonts w:ascii="Arial" w:cs="Arial" w:eastAsia="Arial" w:hAnsi="Arial"/>
          <w:rtl w:val="0"/>
        </w:rPr>
        <w:t xml:space="preserve"> Describe the methodology used in detail. </w:t>
      </w:r>
      <w:r w:rsidDel="00000000" w:rsidR="00000000" w:rsidRPr="00000000">
        <w:rPr>
          <w:rFonts w:ascii="Arial" w:cs="Arial" w:eastAsia="Arial" w:hAnsi="Arial"/>
          <w:b w:val="1"/>
          <w:rtl w:val="0"/>
        </w:rPr>
        <w:t xml:space="preserve">Results and Discussion:</w:t>
      </w:r>
      <w:r w:rsidDel="00000000" w:rsidR="00000000" w:rsidRPr="00000000">
        <w:rPr>
          <w:rFonts w:ascii="Arial" w:cs="Arial" w:eastAsia="Arial" w:hAnsi="Arial"/>
          <w:rtl w:val="0"/>
        </w:rPr>
        <w:t xml:space="preserve"> Present the main results and points discussed in the body of the text. </w:t>
      </w:r>
      <w:r w:rsidDel="00000000" w:rsidR="00000000" w:rsidRPr="00000000">
        <w:rPr>
          <w:rFonts w:ascii="Arial" w:cs="Arial" w:eastAsia="Arial" w:hAnsi="Arial"/>
          <w:b w:val="1"/>
          <w:rtl w:val="0"/>
        </w:rPr>
        <w:t xml:space="preserve">Conclusion:</w:t>
      </w:r>
      <w:r w:rsidDel="00000000" w:rsidR="00000000" w:rsidRPr="00000000">
        <w:rPr>
          <w:rFonts w:ascii="Arial" w:cs="Arial" w:eastAsia="Arial" w:hAnsi="Arial"/>
          <w:rtl w:val="0"/>
        </w:rPr>
        <w:t xml:space="preserve"> Report the main conclusions of the study.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rPr>
      </w:pPr>
      <w:r w:rsidDel="00000000" w:rsidR="00000000" w:rsidRPr="00000000">
        <w:rPr>
          <w:rFonts w:ascii="Arial" w:cs="Arial" w:eastAsia="Arial" w:hAnsi="Arial"/>
          <w:b w:val="1"/>
          <w:rtl w:val="0"/>
        </w:rPr>
        <w:t xml:space="preserve">Keywords:</w:t>
      </w:r>
      <w:r w:rsidDel="00000000" w:rsidR="00000000" w:rsidRPr="00000000">
        <w:rPr>
          <w:rFonts w:ascii="Arial" w:cs="Arial" w:eastAsia="Arial" w:hAnsi="Arial"/>
          <w:rtl w:val="0"/>
        </w:rPr>
        <w:t xml:space="preserve"> Choose at least three keywords that are in the DeCS record - Descriptors in Health Sciences (https://decs.bvsalud.org/) when the article is from the health area or is linked to the area. Other areas should make sure that the descriptors are widely used. look up descriptors on the NCBI - National Center for Biotechnology Information (</w:t>
      </w:r>
      <w:hyperlink r:id="rId8">
        <w:r w:rsidDel="00000000" w:rsidR="00000000" w:rsidRPr="00000000">
          <w:rPr>
            <w:rFonts w:ascii="Arial" w:cs="Arial" w:eastAsia="Arial" w:hAnsi="Arial"/>
            <w:color w:val="1155cc"/>
            <w:u w:val="single"/>
            <w:rtl w:val="0"/>
          </w:rPr>
          <w:t xml:space="preserve">https://www.ncbi.nlm.nih.gov/</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Nesta seção devem ser descritos os principais aspectos do tema, apresentado o problema de pesquisa e objetivos do trabalho no último parágrafo. Uma boa introdução possui 5 parágrafos distribuídos em uma página, no máximo uma página e meia. O primeiro parágrafo apresenta o tema e termos gerais, o segundo apresenta a problemática (não é o problema). O terceiro e o quarto parágrafo tratam do cerne do trabalho e o quinto parágrafo apresenta o problema e objetivos do artigo.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36"/>
        <w:jc w:val="both"/>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RELATO DE CASO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Nos artigos de relato de Caso é imprescindível a descrição do semiológica do caso e contextualização do caso. Dados sobre o paciente ou conjunto de pacientes devem ser tratados à luz da RESOLUÇÃO Nº 466, DE 12 DE DEZEMBRO DE 2012 do Conselho Nacional de Saúde.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METODOLOGIA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O autor deve ser minucioso na descrição dos métodos e metodologia empregada no desenvolvimento do trabalho científico. São necessários dados do local onde a pesquisa foi desenvolvida, amostra, critérios de inclusão e exclusão, aspectos éticos, análise de dados e como os dados foram coletados. Contudo é preciso observar que tipo de estudo foi realizado, pois alguns desses itens podem não constar a depender do tipo.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ab/>
        <w:t xml:space="preserve">No caso de revisões bibliográficas o autor deve descrever quais bancos de dados foram acessados, quantos artigos foram utilizados por banco de dados e no total do </w:t>
      </w:r>
      <w:r w:rsidDel="00000000" w:rsidR="00000000" w:rsidRPr="00000000">
        <w:rPr>
          <w:rFonts w:ascii="Arial" w:cs="Arial" w:eastAsia="Arial" w:hAnsi="Arial"/>
          <w:i w:val="1"/>
          <w:rtl w:val="0"/>
        </w:rPr>
        <w:t xml:space="preserve">Data Mining</w:t>
      </w:r>
      <w:r w:rsidDel="00000000" w:rsidR="00000000" w:rsidRPr="00000000">
        <w:rPr>
          <w:rFonts w:ascii="Arial" w:cs="Arial" w:eastAsia="Arial" w:hAnsi="Arial"/>
          <w:rtl w:val="0"/>
        </w:rPr>
        <w:t xml:space="preserve">, deve ser informado o período de acesso aos bancos de dados, período de publicação dos artigos utilizados, idioma considerado para pesquisa nos bancos de dados. O autor tem que deixar claro que eixos foram cunhados após a análise dos dados.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RESULTADOS 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DISCUSSÃO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bookmarkStart w:colFirst="0" w:colLast="0" w:name="_heading=h.gjdgxs" w:id="0"/>
      <w:bookmarkEnd w:id="0"/>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Nesta parte o autor de abusar de tabelas, quadros, gráficos e figuras. Contudo devem ser, de preferência, de autoria própria. Isso confere maior credibilidade ao estudo. Uma boa estratégia é dividir os resultados e produzir de um a dois parágrafos para cada resultado. Discutir esses resultados e passar para a descrição dos próximos. Assim existirá uma sequência lógica de resultados e discussão. Para o leitor facilita muito o entendimento e correlação lógica dos dados apresentados e discutidos.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bookmarkStart w:colFirst="0" w:colLast="0" w:name="_heading=h.fr9rexhjvna8" w:id="1"/>
      <w:bookmarkEnd w:id="1"/>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sj45w5pe7z6d"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CONCLUSÃO OU CONSIDERAÇÕES FINAIS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rPr>
      </w:pPr>
      <w:bookmarkStart w:colFirst="0" w:colLast="0" w:name="_heading=h.o7dfs1iiusp1" w:id="3"/>
      <w:bookmarkEnd w:id="3"/>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bookmarkStart w:colFirst="0" w:colLast="0" w:name="_heading=h.xnlblamx6kpl" w:id="4"/>
      <w:bookmarkEnd w:id="4"/>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Conclua apenas aquilo que foi discutido e o abrangido pelos resultados do estudo. Cuidado com as inferências!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360"/>
        <w:jc w:val="left"/>
        <w:rPr>
          <w:rFonts w:ascii="Arial" w:cs="Arial" w:eastAsia="Arial" w:hAnsi="Arial"/>
          <w:b w:val="1"/>
        </w:rPr>
      </w:pPr>
      <w:r w:rsidDel="00000000" w:rsidR="00000000" w:rsidRPr="00000000">
        <w:rPr>
          <w:rFonts w:ascii="Arial" w:cs="Arial" w:eastAsia="Arial" w:hAnsi="Arial"/>
          <w:b w:val="1"/>
          <w:rtl w:val="0"/>
        </w:rPr>
        <w:t xml:space="preserve">UTILIZAR A ABNT PARA CONSTRUIR AS REFERÊNCIAS!!! UTILIZE FERRAMENTAS DIGITAIS PARA FACILITAR A CONSTRUÇÃO.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360"/>
        <w:jc w:val="left"/>
        <w:rPr>
          <w:rFonts w:ascii="Arial" w:cs="Arial" w:eastAsia="Arial" w:hAnsi="Arial"/>
          <w:b w:val="1"/>
        </w:rPr>
      </w:pPr>
      <w:r w:rsidDel="00000000" w:rsidR="00000000" w:rsidRPr="00000000">
        <w:rPr>
          <w:rFonts w:ascii="Arial" w:cs="Arial" w:eastAsia="Arial" w:hAnsi="Arial"/>
          <w:b w:val="1"/>
          <w:rtl w:val="0"/>
        </w:rPr>
        <w:t xml:space="preserve">Exemplo: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0" w:firstLine="360"/>
        <w:jc w:val="left"/>
        <w:rPr>
          <w:rFonts w:ascii="Arial" w:cs="Arial" w:eastAsia="Arial" w:hAnsi="Arial"/>
          <w:b w:val="1"/>
        </w:rPr>
      </w:pPr>
      <w:r w:rsidDel="00000000" w:rsidR="00000000" w:rsidRPr="00000000">
        <w:rPr>
          <w:rFonts w:ascii="Arial" w:cs="Arial" w:eastAsia="Arial" w:hAnsi="Arial"/>
          <w:b w:val="1"/>
          <w:rtl w:val="0"/>
        </w:rPr>
        <w:t xml:space="preserve">MORE - Mecanismo Online para Referências - </w:t>
      </w:r>
      <w:hyperlink r:id="rId9">
        <w:r w:rsidDel="00000000" w:rsidR="00000000" w:rsidRPr="00000000">
          <w:rPr>
            <w:rFonts w:ascii="Arial" w:cs="Arial" w:eastAsia="Arial" w:hAnsi="Arial"/>
            <w:b w:val="1"/>
            <w:color w:val="1155cc"/>
            <w:u w:val="single"/>
            <w:rtl w:val="0"/>
          </w:rPr>
          <w:t xml:space="preserve">https://more.ufsc.br/</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6" w:right="-279.3307086614169" w:firstLine="360"/>
        <w:jc w:val="left"/>
        <w:rPr>
          <w:rFonts w:ascii="Arial" w:cs="Arial" w:eastAsia="Arial" w:hAnsi="Arial"/>
          <w:b w:val="1"/>
        </w:rPr>
      </w:pPr>
      <w:r w:rsidDel="00000000" w:rsidR="00000000" w:rsidRPr="00000000">
        <w:rPr>
          <w:rFonts w:ascii="Arial" w:cs="Arial" w:eastAsia="Arial" w:hAnsi="Arial"/>
          <w:b w:val="1"/>
          <w:rtl w:val="0"/>
        </w:rPr>
        <w:t xml:space="preserve">MENDELEY - Reference Management Software - </w:t>
      </w:r>
      <w:hyperlink r:id="rId10">
        <w:r w:rsidDel="00000000" w:rsidR="00000000" w:rsidRPr="00000000">
          <w:rPr>
            <w:rFonts w:ascii="Arial" w:cs="Arial" w:eastAsia="Arial" w:hAnsi="Arial"/>
            <w:b w:val="1"/>
            <w:color w:val="1155cc"/>
            <w:u w:val="single"/>
            <w:rtl w:val="0"/>
          </w:rPr>
          <w:t xml:space="preserve">https://www.mendeley.com/</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 w:right="0" w:firstLine="36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200" w:line="240" w:lineRule="auto"/>
        <w:ind w:right="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sectPr>
      <w:headerReference r:id="rId11" w:type="default"/>
      <w:footerReference r:id="rId12" w:type="default"/>
      <w:pgSz w:h="16840" w:w="11900"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widowControl w:val="0"/>
      <w:spacing w:line="208.9588165283203" w:lineRule="auto"/>
      <w:ind w:left="177.0001220703125" w:right="-6.077880859375"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ANTES DE INICIAR A FORMATAÇÃO DO ARTIGO CONSULTE AS </w:t>
    </w:r>
    <w:r w:rsidDel="00000000" w:rsidR="00000000" w:rsidRPr="00000000">
      <w:rPr>
        <w:rFonts w:ascii="Arial" w:cs="Arial" w:eastAsia="Arial" w:hAnsi="Arial"/>
        <w:b w:val="1"/>
        <w:sz w:val="22"/>
        <w:szCs w:val="22"/>
        <w:rtl w:val="0"/>
      </w:rPr>
      <w:t xml:space="preserve">NORMAS DE SUBMISSÃO</w:t>
    </w:r>
    <w:r w:rsidDel="00000000" w:rsidR="00000000" w:rsidRPr="00000000">
      <w:rPr>
        <w:rFonts w:ascii="Arial" w:cs="Arial" w:eastAsia="Arial" w:hAnsi="Arial"/>
        <w:sz w:val="22"/>
        <w:szCs w:val="22"/>
        <w:rtl w:val="0"/>
      </w:rPr>
      <w:t xml:space="preserve"> NO SITE DA </w:t>
    </w:r>
    <w:r w:rsidDel="00000000" w:rsidR="00000000" w:rsidRPr="00000000">
      <w:rPr>
        <w:rFonts w:ascii="Arial" w:cs="Arial" w:eastAsia="Arial" w:hAnsi="Arial"/>
        <w:i w:val="1"/>
        <w:sz w:val="22"/>
        <w:szCs w:val="22"/>
        <w:rtl w:val="0"/>
      </w:rPr>
      <w:t xml:space="preserve">FACERE SCIENTIA </w:t>
    </w:r>
    <w:r w:rsidDel="00000000" w:rsidR="00000000" w:rsidRPr="00000000">
      <w:rPr>
        <w:rFonts w:ascii="Arial" w:cs="Arial" w:eastAsia="Arial" w:hAnsi="Arial"/>
        <w:sz w:val="22"/>
        <w:szCs w:val="22"/>
        <w:rtl w:val="0"/>
      </w:rPr>
      <w:t xml:space="preserve">(</w:t>
    </w:r>
    <w:hyperlink r:id="rId1">
      <w:r w:rsidDel="00000000" w:rsidR="00000000" w:rsidRPr="00000000">
        <w:rPr>
          <w:rFonts w:ascii="Arial" w:cs="Arial" w:eastAsia="Arial" w:hAnsi="Arial"/>
          <w:color w:val="1155cc"/>
          <w:sz w:val="22"/>
          <w:szCs w:val="22"/>
          <w:u w:val="single"/>
          <w:rtl w:val="0"/>
        </w:rPr>
        <w:t xml:space="preserve">https://facerescientia.com.br/</w:t>
      </w:r>
    </w:hyperlink>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7">
    <w:pPr>
      <w:widowControl w:val="0"/>
      <w:spacing w:line="208.9588165283203" w:lineRule="auto"/>
      <w:ind w:left="177.0001220703125" w:right="-6.077880859375" w:firstLine="0"/>
      <w:jc w:val="center"/>
      <w:rPr>
        <w:rFonts w:ascii="Arial" w:cs="Arial" w:eastAsia="Arial" w:hAnsi="Arial"/>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CabealhoeRodap" w:customStyle="1">
    <w:name w:val="Cabeçalho e Rodapé"/>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Corpo" w:customStyle="1">
    <w:name w:val="Corpo"/>
    <w:pPr>
      <w:spacing w:after="160" w:line="254"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Padro" w:customStyle="1">
    <w:name w:val="Padrão"/>
    <w:pPr>
      <w:spacing w:before="160"/>
    </w:pPr>
    <w:rPr>
      <w:rFonts w:ascii="Helvetica Neue" w:cs="Arial Unicode MS" w:hAnsi="Helvetica Neue"/>
      <w:color w:val="000000"/>
      <w:sz w:val="24"/>
      <w:szCs w:val="24"/>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Arial" w:cs="Arial" w:eastAsia="Arial" w:hAnsi="Arial"/>
      <w:outline w:val="0"/>
      <w:color w:val="000000"/>
      <w:sz w:val="24"/>
      <w:szCs w:val="24"/>
      <w:u w:color="000000" w:val="none"/>
    </w:rPr>
  </w:style>
  <w:style w:type="paragraph" w:styleId="PargrafodaLista">
    <w:name w:val="List Paragraph"/>
    <w:pPr>
      <w:spacing w:after="160" w:line="254" w:lineRule="auto"/>
      <w:ind w:left="720"/>
    </w:pPr>
    <w:rPr>
      <w:rFonts w:ascii="Calibri" w:cs="Calibri" w:eastAsia="Calibri" w:hAnsi="Calibri"/>
      <w:color w:val="000000"/>
      <w:sz w:val="22"/>
      <w:szCs w:val="22"/>
      <w:u w:color="000000"/>
      <w:lang w:val="pt-PT"/>
    </w:rPr>
  </w:style>
  <w:style w:type="character" w:styleId="Hyperlink1" w:customStyle="1">
    <w:name w:val="Hyperlink.1"/>
    <w:basedOn w:val="Link"/>
    <w:rPr>
      <w:rFonts w:ascii="Arial" w:cs="Arial" w:eastAsia="Arial" w:hAnsi="Arial"/>
      <w:outline w:val="0"/>
      <w:color w:val="000000"/>
      <w:sz w:val="24"/>
      <w:szCs w:val="24"/>
      <w:u w:color="000000" w:val="none"/>
      <w:shd w:color="auto" w:fill="ffffff" w:val="clear"/>
    </w:rPr>
  </w:style>
  <w:style w:type="numbering" w:styleId="EstiloImportado1" w:customStyle="1">
    <w:name w:val="Estilo Importado 1"/>
    <w:pPr>
      <w:numPr>
        <w:numId w:val="1"/>
      </w:numPr>
    </w:pPr>
  </w:style>
  <w:style w:type="character" w:styleId="authors-list-item" w:customStyle="1">
    <w:name w:val="authors-list-item"/>
  </w:style>
  <w:style w:type="character" w:styleId="Nenhum" w:customStyle="1">
    <w:name w:val="Nenhum"/>
  </w:style>
  <w:style w:type="character" w:styleId="Hyperlink2" w:customStyle="1">
    <w:name w:val="Hyperlink.2"/>
    <w:basedOn w:val="Nenhum"/>
    <w:rPr>
      <w:lang w:val="en-US"/>
    </w:rPr>
  </w:style>
  <w:style w:type="character" w:styleId="Hyperlink3" w:customStyle="1">
    <w:name w:val="Hyperlink.3"/>
    <w:basedOn w:val="Link"/>
    <w:rPr>
      <w:outline w:val="0"/>
      <w:color w:val="000000"/>
      <w:u w:color="000000" w:val="none"/>
      <w:shd w:color="auto" w:fill="ffffff" w:val="clear"/>
      <w:lang w:val="en-US"/>
    </w:rPr>
  </w:style>
  <w:style w:type="character" w:styleId="Hyperlink4" w:customStyle="1">
    <w:name w:val="Hyperlink.4"/>
    <w:basedOn w:val="Link"/>
    <w:rPr>
      <w:outline w:val="0"/>
      <w:color w:val="000000"/>
      <w:u w:color="000000" w:val="none"/>
      <w:lang w:val="en-US"/>
    </w:rPr>
  </w:style>
  <w:style w:type="character" w:styleId="Hyperlink5" w:customStyle="1">
    <w:name w:val="Hyperlink.5"/>
    <w:basedOn w:val="Link"/>
    <w:rPr>
      <w:outline w:val="0"/>
      <w:color w:val="000000"/>
      <w:u w:color="000000" w:val="none"/>
    </w:rPr>
  </w:style>
  <w:style w:type="paragraph" w:styleId="Textodecomentrio">
    <w:name w:val="annotation text"/>
    <w:basedOn w:val="Normal"/>
    <w:link w:val="TextodecomentrioChar"/>
    <w:uiPriority w:val="99"/>
    <w:semiHidden w:val="1"/>
    <w:unhideWhenUsed w:val="1"/>
    <w:rPr>
      <w:sz w:val="20"/>
      <w:szCs w:val="20"/>
    </w:rPr>
  </w:style>
  <w:style w:type="character" w:styleId="TextodecomentrioChar" w:customStyle="1">
    <w:name w:val="Texto de comentário Char"/>
    <w:basedOn w:val="Fontepargpadro"/>
    <w:link w:val="Textodecomentrio"/>
    <w:uiPriority w:val="99"/>
    <w:semiHidden w:val="1"/>
    <w:rPr>
      <w:lang w:eastAsia="en-US" w:val="en-US"/>
    </w:rPr>
  </w:style>
  <w:style w:type="character" w:styleId="Refdecomentrio">
    <w:name w:val="annotation reference"/>
    <w:basedOn w:val="Fontepargpadro"/>
    <w:uiPriority w:val="99"/>
    <w:semiHidden w:val="1"/>
    <w:unhideWhenUsed w:val="1"/>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mendeley.com/" TargetMode="External"/><Relationship Id="rId12" Type="http://schemas.openxmlformats.org/officeDocument/2006/relationships/footer" Target="footer1.xml"/><Relationship Id="rId9" Type="http://schemas.openxmlformats.org/officeDocument/2006/relationships/hyperlink" Target="https://more.ufsc.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cs.bvsalud.org/" TargetMode="External"/><Relationship Id="rId8" Type="http://schemas.openxmlformats.org/officeDocument/2006/relationships/hyperlink" Target="https://www.ncbi.nlm.nih.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facerescientia.com.br/" TargetMode="Externa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msfrxtZuWOPpSsvX5Xh49ShhRw==">AMUW2mV2CHkxais0HTUY/dVj+iVkJuCOl0Y/RIG7WVU+78H0p8g4QvxA2leHQuWo80OBMb3nrJPD+eD1o1+35RP72oQVy9DdiH5IXxs7GYTPQaGu5ts2vKEFwj1ls0rKF8Hb9hFO/6T5LC+WnQ6c+L2S75y/uAJrWmRGJm5Z1icVaPFF0GfTVMvyuJODXUiOxMaSxe0mRzn5Yx8XHKX7snh8oU9NByzZPA==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2022-07-26T14:18:00Z</dcterms:created>
</cp:coreProperties>
</file>